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67A4" w:rsidRDefault="003967A4" w:rsidP="00BD5DA0">
      <w:pPr>
        <w:suppressAutoHyphens/>
        <w:jc w:val="center"/>
        <w:rPr>
          <w:rFonts w:ascii="Book Antiqua" w:hAnsi="Book Antiqua"/>
          <w:b/>
        </w:rPr>
      </w:pPr>
    </w:p>
    <w:p w:rsidR="00350EED" w:rsidRDefault="00350EED" w:rsidP="00350EED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CB298B">
        <w:rPr>
          <w:rFonts w:ascii="Book Antiqua" w:hAnsi="Book Antiqua" w:cs="Arial"/>
          <w:b/>
          <w:bCs/>
          <w:sz w:val="22"/>
          <w:szCs w:val="22"/>
        </w:rPr>
        <w:t>Package ARP-DMS-05AB</w:t>
      </w:r>
      <w:r w:rsidR="00E24836">
        <w:rPr>
          <w:rFonts w:ascii="Book Antiqua" w:hAnsi="Book Antiqua" w:cs="Arial"/>
          <w:b/>
          <w:bCs/>
          <w:sz w:val="22"/>
          <w:szCs w:val="22"/>
        </w:rPr>
        <w:t>2</w:t>
      </w:r>
      <w:r w:rsidRPr="00CB298B">
        <w:rPr>
          <w:rFonts w:ascii="Book Antiqua" w:hAnsi="Book Antiqua" w:cs="Arial"/>
          <w:b/>
          <w:bCs/>
          <w:sz w:val="22"/>
          <w:szCs w:val="22"/>
        </w:rPr>
        <w:t xml:space="preserve"> for balance distribution works in Arunachal Pradesh under Comprehensive Scheme for Strengthening of Transmission &amp; Distribution system in NER &amp; Sikkim: Intra State - Arunachal Pradesh.</w:t>
      </w:r>
      <w:r>
        <w:rPr>
          <w:rFonts w:ascii="Book Antiqua" w:hAnsi="Book Antiqua" w:cs="Arial"/>
          <w:b/>
          <w:bCs/>
          <w:sz w:val="22"/>
          <w:szCs w:val="22"/>
        </w:rPr>
        <w:t xml:space="preserve">; </w:t>
      </w:r>
    </w:p>
    <w:p w:rsidR="00350EED" w:rsidRDefault="00350EED" w:rsidP="00350EED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142293">
        <w:rPr>
          <w:rFonts w:ascii="Book Antiqua" w:hAnsi="Book Antiqua"/>
          <w:b/>
          <w:bCs/>
          <w:sz w:val="22"/>
          <w:szCs w:val="22"/>
        </w:rPr>
        <w:t>Spec. N</w:t>
      </w:r>
      <w:r>
        <w:rPr>
          <w:rFonts w:ascii="Book Antiqua" w:hAnsi="Book Antiqua"/>
          <w:b/>
          <w:bCs/>
          <w:sz w:val="22"/>
          <w:szCs w:val="22"/>
        </w:rPr>
        <w:t>o</w:t>
      </w:r>
      <w:r w:rsidRPr="00987C7E">
        <w:rPr>
          <w:rFonts w:ascii="Book Antiqua" w:hAnsi="Book Antiqua" w:cs="Arial"/>
          <w:b/>
          <w:bCs/>
          <w:sz w:val="22"/>
          <w:szCs w:val="22"/>
        </w:rPr>
        <w:t xml:space="preserve">.: </w:t>
      </w:r>
      <w:r w:rsidRPr="00CB298B">
        <w:rPr>
          <w:rFonts w:ascii="Book Antiqua" w:hAnsi="Book Antiqua" w:cs="Arial"/>
          <w:b/>
          <w:bCs/>
          <w:sz w:val="22"/>
          <w:szCs w:val="22"/>
        </w:rPr>
        <w:t>CC/NT/W-MISC/DOM/A02/23/0085</w:t>
      </w:r>
      <w:r w:rsidR="00E24836">
        <w:rPr>
          <w:rFonts w:ascii="Book Antiqua" w:hAnsi="Book Antiqua" w:cs="Arial"/>
          <w:b/>
          <w:bCs/>
          <w:sz w:val="22"/>
          <w:szCs w:val="22"/>
        </w:rPr>
        <w:t>1</w:t>
      </w:r>
    </w:p>
    <w:p w:rsidR="00886732" w:rsidRDefault="00886732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:rsidR="00AE07AE" w:rsidRPr="00BD5DA0" w:rsidRDefault="00AE07AE" w:rsidP="00AE07AE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Pr="00DF0865">
        <w:t xml:space="preserve"> </w:t>
      </w:r>
      <w:r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:rsidR="00AE07AE" w:rsidRDefault="00AE07AE" w:rsidP="00AE07AE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AE07AE" w:rsidTr="00CF7FB5">
        <w:tc>
          <w:tcPr>
            <w:tcW w:w="4621" w:type="dxa"/>
          </w:tcPr>
          <w:p w:rsidR="00AE07AE" w:rsidRDefault="00AE07AE" w:rsidP="00CF7FB5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AE07AE" w:rsidRDefault="00AE07AE" w:rsidP="00CF7FB5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:rsidR="00AE07AE" w:rsidRDefault="00AE07AE" w:rsidP="00CF7FB5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:rsidR="00AE07AE" w:rsidRDefault="00AE07AE" w:rsidP="00CF7FB5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AE07AE" w:rsidRDefault="00AE07AE" w:rsidP="00CF7FB5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AE07AE" w:rsidRDefault="00AE07AE" w:rsidP="00CF7FB5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AE07AE" w:rsidRDefault="00AE07AE" w:rsidP="00CF7FB5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AE07AE" w:rsidRDefault="00AE07AE" w:rsidP="00CF7FB5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AE07AE" w:rsidRDefault="00AE07AE" w:rsidP="00CF7FB5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“</w:t>
            </w:r>
            <w:proofErr w:type="spell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Saudamini</w:t>
            </w:r>
            <w:proofErr w:type="spell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”, Plot No: 2, Sector-29 </w:t>
            </w:r>
          </w:p>
          <w:p w:rsidR="00AE07AE" w:rsidRDefault="00AE07AE" w:rsidP="00CF7FB5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:rsidR="00AE07AE" w:rsidRDefault="00AE07AE" w:rsidP="00CF7FB5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:rsidR="00AE07AE" w:rsidRPr="002F7BCA" w:rsidRDefault="00AE07AE" w:rsidP="00AE07AE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AE07AE" w:rsidRPr="00F96DA7" w:rsidRDefault="00AE07AE" w:rsidP="00AE07AE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 read and understood the provisions of Order no.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>
        <w:rPr>
          <w:rFonts w:ascii="Book Antiqua" w:hAnsi="Book Antiqua" w:cstheme="minorHAnsi"/>
          <w:bCs/>
          <w:sz w:val="22"/>
          <w:szCs w:val="22"/>
        </w:rPr>
        <w:t xml:space="preserve">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“Restriction under Rule 144(xi) of General Financial Rules” and </w:t>
      </w:r>
      <w:r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>
        <w:rPr>
          <w:rFonts w:ascii="Book Antiqua" w:hAnsi="Book Antiqua" w:cstheme="minorHAnsi"/>
          <w:bCs/>
          <w:sz w:val="22"/>
          <w:szCs w:val="22"/>
        </w:rPr>
        <w:t>O</w:t>
      </w:r>
      <w:r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and any subsequent modifications/Amendments, if any. </w:t>
      </w:r>
    </w:p>
    <w:p w:rsidR="00AE07AE" w:rsidRDefault="00AE07AE" w:rsidP="00AE07AE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we, the Bidder, have read the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rictions on procurement from a ‘B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AE07AE" w:rsidRDefault="00AE07AE" w:rsidP="00AE07AE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we, the bidder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/are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</w:t>
      </w:r>
      <w:r>
        <w:rPr>
          <w:rFonts w:ascii="Book Antiqua" w:hAnsi="Book Antiqua" w:cs="Book Antiqua"/>
          <w:b/>
          <w:color w:val="000000"/>
          <w:lang w:bidi="hi-IN"/>
        </w:rPr>
        <w:t>as per provisions of the Bidding Documents</w:t>
      </w:r>
      <w:r w:rsidRPr="00927693">
        <w:rPr>
          <w:rFonts w:ascii="Book Antiqua" w:hAnsi="Book Antiqua" w:cs="Book Antiqua"/>
          <w:bCs/>
          <w:color w:val="000000"/>
          <w:lang w:bidi="hi-IN"/>
        </w:rPr>
        <w:t xml:space="preserve">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subcontractor/sub vendor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fulfils all requirement in this regard and is eligible to be considered. 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AE07AE" w:rsidRDefault="00AE07AE" w:rsidP="00AE07AE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We further declare that any misrepresentation or submission of false/forged document/information in th</w:t>
      </w:r>
      <w:bookmarkStart w:id="0" w:name="_GoBack"/>
      <w:bookmarkEnd w:id="0"/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is regard shall be dealt with as per the provisions of Integrity Pact and/or Bidding Documents and/or POWERGRID’s policy and procedures. </w:t>
      </w:r>
    </w:p>
    <w:p w:rsidR="00AE07AE" w:rsidRPr="00DF0865" w:rsidRDefault="00AE07AE" w:rsidP="00AE07AE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AE07AE" w:rsidTr="00CF7FB5">
        <w:tc>
          <w:tcPr>
            <w:tcW w:w="4621" w:type="dxa"/>
          </w:tcPr>
          <w:p w:rsidR="00AE07AE" w:rsidRDefault="00AE07AE" w:rsidP="00CF7FB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AE07AE" w:rsidRDefault="00AE07AE" w:rsidP="00CF7FB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AE07AE" w:rsidRDefault="00AE07AE" w:rsidP="00CF7FB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AE07AE" w:rsidRDefault="00AE07AE" w:rsidP="00CF7FB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AE07AE" w:rsidRDefault="00AE07AE" w:rsidP="00CF7FB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AE07AE" w:rsidTr="00CF7FB5">
        <w:tc>
          <w:tcPr>
            <w:tcW w:w="4621" w:type="dxa"/>
          </w:tcPr>
          <w:p w:rsidR="00AE07AE" w:rsidRDefault="00AE07AE" w:rsidP="00CF7FB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AE07AE" w:rsidRDefault="00AE07AE" w:rsidP="00CF7FB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AE07AE" w:rsidRPr="00DF0865" w:rsidRDefault="00AE07AE" w:rsidP="00AE07AE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F0865" w:rsidRPr="00DF0865" w:rsidRDefault="00DF0865" w:rsidP="00AE07AE">
      <w:pPr>
        <w:spacing w:after="200" w:line="276" w:lineRule="auto"/>
        <w:jc w:val="center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0BD3" w:rsidRDefault="00FF0BD3" w:rsidP="00A543FF">
      <w:r>
        <w:separator/>
      </w:r>
    </w:p>
  </w:endnote>
  <w:endnote w:type="continuationSeparator" w:id="0">
    <w:p w:rsidR="00FF0BD3" w:rsidRDefault="00FF0BD3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03110B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0BD3" w:rsidRDefault="00FF0BD3" w:rsidP="00A543FF">
      <w:r>
        <w:separator/>
      </w:r>
    </w:p>
  </w:footnote>
  <w:footnote w:type="continuationSeparator" w:id="0">
    <w:p w:rsidR="00FF0BD3" w:rsidRDefault="00FF0BD3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Default="00AF4186" w:rsidP="003967A4">
    <w:pPr>
      <w:jc w:val="both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350EED" w:rsidRPr="00CB298B">
      <w:rPr>
        <w:rFonts w:ascii="Book Antiqua" w:hAnsi="Book Antiqua" w:cs="Arial"/>
        <w:b/>
        <w:bCs/>
        <w:sz w:val="22"/>
        <w:szCs w:val="22"/>
      </w:rPr>
      <w:t>CC/NT/W-MISC/DOM/A02/23/0085</w:t>
    </w:r>
    <w:r w:rsidR="00E24836">
      <w:rPr>
        <w:rFonts w:ascii="Book Antiqua" w:hAnsi="Book Antiqua" w:cs="Arial"/>
        <w:b/>
        <w:bCs/>
        <w:sz w:val="22"/>
        <w:szCs w:val="22"/>
      </w:rPr>
      <w:t>1</w:t>
    </w:r>
    <w:r w:rsidR="003967A4">
      <w:rPr>
        <w:rFonts w:ascii="Book Antiqua" w:hAnsi="Book Antiqua"/>
        <w:b/>
        <w:bCs/>
        <w:szCs w:val="20"/>
        <w:lang w:val="en-GB"/>
      </w:rPr>
      <w:tab/>
    </w:r>
    <w:r w:rsidR="003967A4">
      <w:rPr>
        <w:rFonts w:ascii="Book Antiqua" w:hAnsi="Book Antiqua"/>
        <w:b/>
        <w:bCs/>
        <w:szCs w:val="20"/>
        <w:lang w:val="en-GB"/>
      </w:rPr>
      <w:tab/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Pr="00AF4186">
      <w:rPr>
        <w:rFonts w:ascii="Book Antiqua" w:hAnsi="Book Antiqua"/>
        <w:b/>
        <w:szCs w:val="20"/>
      </w:rPr>
      <w:t>Attachment-2</w:t>
    </w:r>
    <w:r w:rsidR="003967A4">
      <w:rPr>
        <w:rFonts w:ascii="Book Antiqua" w:hAnsi="Book Antiqua"/>
        <w:b/>
        <w:szCs w:val="20"/>
      </w:rPr>
      <w:t>5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3110B"/>
    <w:rsid w:val="000C30BF"/>
    <w:rsid w:val="000D0D20"/>
    <w:rsid w:val="000E488D"/>
    <w:rsid w:val="001079C3"/>
    <w:rsid w:val="00194A27"/>
    <w:rsid w:val="00195FFB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B44FB"/>
    <w:rsid w:val="002E053F"/>
    <w:rsid w:val="002F7BCA"/>
    <w:rsid w:val="00300313"/>
    <w:rsid w:val="00301A24"/>
    <w:rsid w:val="00301FEE"/>
    <w:rsid w:val="00316977"/>
    <w:rsid w:val="00325113"/>
    <w:rsid w:val="003305A8"/>
    <w:rsid w:val="00335F8E"/>
    <w:rsid w:val="00350EED"/>
    <w:rsid w:val="003524EF"/>
    <w:rsid w:val="003967A4"/>
    <w:rsid w:val="003F730E"/>
    <w:rsid w:val="00415063"/>
    <w:rsid w:val="00460A36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6E368D"/>
    <w:rsid w:val="007062DE"/>
    <w:rsid w:val="007F11FE"/>
    <w:rsid w:val="00801676"/>
    <w:rsid w:val="00824702"/>
    <w:rsid w:val="00886732"/>
    <w:rsid w:val="009500B5"/>
    <w:rsid w:val="009618F3"/>
    <w:rsid w:val="00991DB6"/>
    <w:rsid w:val="009C56CC"/>
    <w:rsid w:val="009F3197"/>
    <w:rsid w:val="00A277C2"/>
    <w:rsid w:val="00A543FF"/>
    <w:rsid w:val="00A9116D"/>
    <w:rsid w:val="00AC2B14"/>
    <w:rsid w:val="00AE07AE"/>
    <w:rsid w:val="00AE54F2"/>
    <w:rsid w:val="00AF4186"/>
    <w:rsid w:val="00B14737"/>
    <w:rsid w:val="00B46679"/>
    <w:rsid w:val="00B47ACA"/>
    <w:rsid w:val="00BA46C7"/>
    <w:rsid w:val="00BD5DA0"/>
    <w:rsid w:val="00BD78FC"/>
    <w:rsid w:val="00C72045"/>
    <w:rsid w:val="00CE64BC"/>
    <w:rsid w:val="00CF3E8A"/>
    <w:rsid w:val="00D15E7A"/>
    <w:rsid w:val="00D86829"/>
    <w:rsid w:val="00D92F8A"/>
    <w:rsid w:val="00DE2D97"/>
    <w:rsid w:val="00DE2F3A"/>
    <w:rsid w:val="00DF0865"/>
    <w:rsid w:val="00E24836"/>
    <w:rsid w:val="00E33EB4"/>
    <w:rsid w:val="00E60557"/>
    <w:rsid w:val="00E9486E"/>
    <w:rsid w:val="00E971E6"/>
    <w:rsid w:val="00F54EF7"/>
    <w:rsid w:val="00F96DA7"/>
    <w:rsid w:val="00FF0BD3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4FFF3E"/>
  <w15:docId w15:val="{1E4B5181-EBFB-44FC-9A26-472B7D9B5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AAKASH KHANDELWAL {Aakash Khandelwal}</cp:lastModifiedBy>
  <cp:revision>17</cp:revision>
  <cp:lastPrinted>2020-08-04T06:23:00Z</cp:lastPrinted>
  <dcterms:created xsi:type="dcterms:W3CDTF">2020-07-31T09:09:00Z</dcterms:created>
  <dcterms:modified xsi:type="dcterms:W3CDTF">2023-03-01T11:20:00Z</dcterms:modified>
</cp:coreProperties>
</file>